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A01" w14:textId="77777777" w:rsidR="00E723FC" w:rsidRDefault="00E723FC" w:rsidP="00E723FC">
      <w:pPr>
        <w:spacing w:line="276" w:lineRule="auto"/>
        <w:contextualSpacing/>
      </w:pPr>
      <w:r>
        <w:rPr>
          <w:noProof/>
        </w:rPr>
        <w:drawing>
          <wp:anchor distT="0" distB="0" distL="114300" distR="114300" simplePos="0" relativeHeight="251659264" behindDoc="1" locked="0" layoutInCell="1" allowOverlap="1" wp14:anchorId="34AB616C" wp14:editId="2DC52AF3">
            <wp:simplePos x="0" y="0"/>
            <wp:positionH relativeFrom="column">
              <wp:posOffset>1905</wp:posOffset>
            </wp:positionH>
            <wp:positionV relativeFrom="paragraph">
              <wp:posOffset>1905</wp:posOffset>
            </wp:positionV>
            <wp:extent cx="814705" cy="814705"/>
            <wp:effectExtent l="0" t="0" r="4445" b="4445"/>
            <wp:wrapTight wrapText="bothSides">
              <wp:wrapPolygon edited="0">
                <wp:start x="0" y="0"/>
                <wp:lineTo x="0" y="21213"/>
                <wp:lineTo x="21213" y="21213"/>
                <wp:lineTo x="21213" y="0"/>
                <wp:lineTo x="0" y="0"/>
              </wp:wrapPolygon>
            </wp:wrapTight>
            <wp:docPr id="721375491" name="Bildobjekt 1" descr="En bild som visar text, Teckensnitt,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75491" name="Bildobjekt 1" descr="En bild som visar text, Teckensnitt, Grafik&#10;&#10;AI-genererat innehåll kan vara felaktig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4705" cy="814705"/>
                    </a:xfrm>
                    <a:prstGeom prst="rect">
                      <a:avLst/>
                    </a:prstGeom>
                    <a:noFill/>
                  </pic:spPr>
                </pic:pic>
              </a:graphicData>
            </a:graphic>
          </wp:anchor>
        </w:drawing>
      </w:r>
    </w:p>
    <w:p w14:paraId="7BCABB6C" w14:textId="77777777" w:rsidR="00E723FC" w:rsidRDefault="00E723FC" w:rsidP="00E723FC">
      <w:pPr>
        <w:spacing w:line="276" w:lineRule="auto"/>
        <w:contextualSpacing/>
        <w:rPr>
          <w:rFonts w:ascii="Corbel" w:hAnsi="Corbel"/>
          <w:b/>
          <w:bCs/>
          <w:sz w:val="28"/>
          <w:szCs w:val="28"/>
        </w:rPr>
      </w:pPr>
      <w:r>
        <w:rPr>
          <w:rFonts w:ascii="Corbel" w:hAnsi="Corbel"/>
          <w:b/>
          <w:bCs/>
          <w:sz w:val="28"/>
          <w:szCs w:val="28"/>
        </w:rPr>
        <w:t xml:space="preserve">    </w:t>
      </w:r>
      <w:r w:rsidRPr="0011121E">
        <w:rPr>
          <w:rFonts w:ascii="Corbel" w:hAnsi="Corbel"/>
          <w:b/>
          <w:bCs/>
          <w:sz w:val="28"/>
          <w:szCs w:val="28"/>
        </w:rPr>
        <w:t>Marie Cederschiöld högskola, institutionen för vårdvetenskap</w:t>
      </w:r>
    </w:p>
    <w:p w14:paraId="2B850DE1" w14:textId="77777777" w:rsidR="00E723FC" w:rsidRDefault="00E723FC" w:rsidP="00E723FC">
      <w:pPr>
        <w:spacing w:line="276" w:lineRule="auto"/>
        <w:contextualSpacing/>
        <w:rPr>
          <w:rFonts w:ascii="Corbel" w:hAnsi="Corbel"/>
          <w:b/>
          <w:bCs/>
          <w:sz w:val="28"/>
          <w:szCs w:val="28"/>
        </w:rPr>
      </w:pPr>
    </w:p>
    <w:p w14:paraId="2A723D18" w14:textId="77777777" w:rsidR="00E723FC" w:rsidRDefault="00E723FC" w:rsidP="00E723FC">
      <w:pPr>
        <w:spacing w:line="276" w:lineRule="auto"/>
        <w:contextualSpacing/>
        <w:rPr>
          <w:rFonts w:ascii="Corbel" w:hAnsi="Corbel"/>
          <w:b/>
          <w:bCs/>
          <w:sz w:val="20"/>
          <w:szCs w:val="20"/>
        </w:rPr>
      </w:pPr>
    </w:p>
    <w:p w14:paraId="7B9E78B6" w14:textId="77777777" w:rsidR="00E723FC" w:rsidRDefault="00E723FC" w:rsidP="00E723FC">
      <w:pPr>
        <w:spacing w:line="276" w:lineRule="auto"/>
        <w:contextualSpacing/>
        <w:rPr>
          <w:rFonts w:ascii="Corbel" w:hAnsi="Corbel"/>
          <w:b/>
          <w:bCs/>
          <w:sz w:val="20"/>
          <w:szCs w:val="20"/>
        </w:rPr>
      </w:pPr>
    </w:p>
    <w:p w14:paraId="149C45C9" w14:textId="6A8AFABD" w:rsidR="00E723FC" w:rsidRDefault="00E723FC" w:rsidP="00E723FC">
      <w:pPr>
        <w:contextualSpacing/>
        <w:jc w:val="center"/>
        <w:rPr>
          <w:rFonts w:ascii="Corbel" w:hAnsi="Corbel"/>
        </w:rPr>
      </w:pPr>
      <w:r>
        <w:rPr>
          <w:rFonts w:ascii="Corbel" w:hAnsi="Corbel"/>
        </w:rPr>
        <w:t>Denna f</w:t>
      </w:r>
      <w:r w:rsidRPr="006278BB">
        <w:rPr>
          <w:rFonts w:ascii="Corbel" w:hAnsi="Corbel"/>
        </w:rPr>
        <w:t xml:space="preserve">orskningspersonsinformation och </w:t>
      </w:r>
      <w:r>
        <w:rPr>
          <w:rFonts w:ascii="Corbel" w:hAnsi="Corbel"/>
        </w:rPr>
        <w:t xml:space="preserve">möjligheten att ge sitt </w:t>
      </w:r>
      <w:r w:rsidRPr="006278BB">
        <w:rPr>
          <w:rFonts w:ascii="Corbel" w:hAnsi="Corbel"/>
        </w:rPr>
        <w:t>samtycke</w:t>
      </w:r>
    </w:p>
    <w:p w14:paraId="11B21A9E" w14:textId="538AD9AC" w:rsidR="00E723FC" w:rsidRPr="00E723FC" w:rsidRDefault="00E723FC" w:rsidP="00E723FC">
      <w:pPr>
        <w:contextualSpacing/>
        <w:jc w:val="center"/>
        <w:rPr>
          <w:rFonts w:ascii="Corbel" w:hAnsi="Corbel"/>
        </w:rPr>
      </w:pPr>
      <w:r>
        <w:rPr>
          <w:rFonts w:ascii="Corbel" w:hAnsi="Corbel"/>
        </w:rPr>
        <w:t>kommer finnas på högskolans hemsida och ha nedanstående innehåll.</w:t>
      </w:r>
    </w:p>
    <w:p w14:paraId="3E21B091" w14:textId="77777777" w:rsidR="00E723FC" w:rsidRPr="00E723FC" w:rsidRDefault="00E723FC" w:rsidP="00E723FC">
      <w:pPr>
        <w:spacing w:line="276" w:lineRule="auto"/>
        <w:contextualSpacing/>
        <w:rPr>
          <w:rFonts w:ascii="Garamond" w:hAnsi="Garamond"/>
        </w:rPr>
      </w:pPr>
    </w:p>
    <w:p w14:paraId="0AFFEC12" w14:textId="77777777" w:rsidR="00E723FC" w:rsidRDefault="00E723FC" w:rsidP="00E723FC">
      <w:pPr>
        <w:spacing w:line="276" w:lineRule="auto"/>
        <w:contextualSpacing/>
        <w:jc w:val="center"/>
        <w:rPr>
          <w:rFonts w:ascii="Garamond" w:hAnsi="Garamond"/>
          <w:b/>
          <w:bCs/>
          <w:i/>
          <w:iCs/>
        </w:rPr>
      </w:pPr>
    </w:p>
    <w:p w14:paraId="17102EFB" w14:textId="77777777" w:rsidR="00E723FC" w:rsidRPr="00982C6D" w:rsidRDefault="00E723FC" w:rsidP="00E723FC">
      <w:pPr>
        <w:spacing w:line="276" w:lineRule="auto"/>
        <w:contextualSpacing/>
        <w:jc w:val="center"/>
        <w:rPr>
          <w:rFonts w:ascii="Garamond" w:hAnsi="Garamond"/>
          <w:b/>
          <w:bCs/>
          <w:i/>
          <w:iCs/>
        </w:rPr>
      </w:pPr>
    </w:p>
    <w:p w14:paraId="62E70EC0" w14:textId="77777777" w:rsidR="00E723FC" w:rsidRPr="00982C6D" w:rsidRDefault="00E723FC" w:rsidP="00E723FC">
      <w:pPr>
        <w:spacing w:line="276" w:lineRule="auto"/>
        <w:contextualSpacing/>
        <w:rPr>
          <w:rFonts w:ascii="Corbel" w:hAnsi="Corbel"/>
          <w:b/>
          <w:bCs/>
        </w:rPr>
      </w:pPr>
      <w:r w:rsidRPr="00982C6D">
        <w:rPr>
          <w:rFonts w:ascii="Corbel" w:hAnsi="Corbel"/>
          <w:b/>
          <w:bCs/>
        </w:rPr>
        <w:t>Information till forskningsdeltagare</w:t>
      </w:r>
    </w:p>
    <w:p w14:paraId="552DC519" w14:textId="0D6850B3" w:rsidR="00E723FC" w:rsidRDefault="00E723FC" w:rsidP="00E723FC">
      <w:pPr>
        <w:spacing w:line="276" w:lineRule="auto"/>
        <w:contextualSpacing/>
        <w:rPr>
          <w:rFonts w:ascii="Garamond" w:hAnsi="Garamond"/>
        </w:rPr>
      </w:pPr>
      <w:r>
        <w:rPr>
          <w:rFonts w:ascii="Garamond" w:hAnsi="Garamond"/>
        </w:rPr>
        <w:t>Att vara sjuksköterska är ett legitimationsyrke och allt vi gör inom hälso- och sjukvården är lagstyrt. Detta är extra tydligt inom den psykiatriska heldygnsvården där det även händer att vi vårdar patienter med tvång. Ändå är väldigt lite känt om hur vi sjuksköterskor förhåller oss till och förstår lagstiftningen.</w:t>
      </w:r>
      <w:r>
        <w:rPr>
          <w:rFonts w:ascii="Garamond" w:hAnsi="Garamond"/>
        </w:rPr>
        <w:t xml:space="preserve"> </w:t>
      </w:r>
      <w:r w:rsidRPr="00F24E74">
        <w:rPr>
          <w:rFonts w:ascii="Garamond" w:hAnsi="Garamond"/>
          <w:b/>
          <w:bCs/>
          <w:i/>
          <w:iCs/>
        </w:rPr>
        <w:t>Du tillfrågas</w:t>
      </w:r>
      <w:r w:rsidRPr="00F24E74">
        <w:rPr>
          <w:rFonts w:ascii="Garamond" w:hAnsi="Garamond"/>
          <w:b/>
          <w:bCs/>
          <w:i/>
          <w:iCs/>
        </w:rPr>
        <w:t xml:space="preserve"> därför</w:t>
      </w:r>
      <w:r>
        <w:rPr>
          <w:rFonts w:ascii="Garamond" w:hAnsi="Garamond"/>
        </w:rPr>
        <w:t xml:space="preserve"> om</w:t>
      </w:r>
      <w:r w:rsidRPr="006278BB">
        <w:rPr>
          <w:rFonts w:ascii="Garamond" w:hAnsi="Garamond"/>
        </w:rPr>
        <w:t xml:space="preserve"> att delta i studien ”Sjuksköterskors upplevda handlingsutrymme och ansvar i relation till juridiskt regelverk vid psykiatrisk heldygnsvård.”</w:t>
      </w:r>
    </w:p>
    <w:p w14:paraId="57EF38C1" w14:textId="77777777" w:rsidR="00E723FC" w:rsidRPr="00801F1A" w:rsidRDefault="00E723FC" w:rsidP="00E723FC">
      <w:pPr>
        <w:spacing w:line="276" w:lineRule="auto"/>
        <w:contextualSpacing/>
        <w:rPr>
          <w:rFonts w:ascii="Garamond" w:hAnsi="Garamond"/>
        </w:rPr>
      </w:pPr>
    </w:p>
    <w:p w14:paraId="0F613ACE" w14:textId="77777777" w:rsidR="00E723FC" w:rsidRDefault="00E723FC" w:rsidP="00E723FC">
      <w:pPr>
        <w:spacing w:line="276" w:lineRule="auto"/>
        <w:contextualSpacing/>
        <w:rPr>
          <w:rFonts w:ascii="Corbel" w:hAnsi="Corbel"/>
          <w:b/>
          <w:bCs/>
        </w:rPr>
      </w:pPr>
      <w:r w:rsidRPr="00801F1A">
        <w:rPr>
          <w:rFonts w:ascii="Corbel" w:hAnsi="Corbel"/>
          <w:b/>
          <w:bCs/>
        </w:rPr>
        <w:t xml:space="preserve">Vad är det för en studie och varför </w:t>
      </w:r>
      <w:r>
        <w:rPr>
          <w:rFonts w:ascii="Corbel" w:hAnsi="Corbel"/>
          <w:b/>
          <w:bCs/>
        </w:rPr>
        <w:t>borde jag</w:t>
      </w:r>
      <w:r w:rsidRPr="00801F1A">
        <w:rPr>
          <w:rFonts w:ascii="Corbel" w:hAnsi="Corbel"/>
          <w:b/>
          <w:bCs/>
        </w:rPr>
        <w:t xml:space="preserve"> delta?</w:t>
      </w:r>
    </w:p>
    <w:p w14:paraId="4E0CA360" w14:textId="77777777" w:rsidR="00E723FC" w:rsidRDefault="00E723FC" w:rsidP="00E723FC">
      <w:pPr>
        <w:spacing w:line="276" w:lineRule="auto"/>
        <w:contextualSpacing/>
        <w:rPr>
          <w:rFonts w:ascii="Garamond" w:hAnsi="Garamond"/>
        </w:rPr>
      </w:pPr>
      <w:r>
        <w:rPr>
          <w:rFonts w:ascii="Garamond" w:hAnsi="Garamond"/>
        </w:rPr>
        <w:t xml:space="preserve">Studien ingår </w:t>
      </w:r>
      <w:r w:rsidRPr="00E12CE7">
        <w:rPr>
          <w:rFonts w:ascii="Garamond" w:hAnsi="Garamond"/>
        </w:rPr>
        <w:t xml:space="preserve">i en pågående doktorsavhandling </w:t>
      </w:r>
      <w:r>
        <w:rPr>
          <w:rFonts w:ascii="Garamond" w:hAnsi="Garamond"/>
        </w:rPr>
        <w:t>där d</w:t>
      </w:r>
      <w:r w:rsidRPr="00E12CE7">
        <w:rPr>
          <w:rFonts w:ascii="Garamond" w:hAnsi="Garamond"/>
        </w:rPr>
        <w:t>et övergripande syftet är att undersöka sjuksköterskors ansvar och handlingsutrymme inom psykiatrisk heldygnsvård.</w:t>
      </w:r>
      <w:r>
        <w:rPr>
          <w:rFonts w:ascii="Garamond" w:hAnsi="Garamond"/>
        </w:rPr>
        <w:t xml:space="preserve"> </w:t>
      </w:r>
      <w:r>
        <w:rPr>
          <w:rFonts w:ascii="Garamond" w:hAnsi="Garamond"/>
        </w:rPr>
        <w:t>Kanske har du redan svarat på den enkät som också ingår i studien. Men frågan nu handlar om ifall du vill vara med som deltagare i en fokusgrupp.</w:t>
      </w:r>
    </w:p>
    <w:p w14:paraId="5A0811DF" w14:textId="77777777" w:rsidR="00E723FC" w:rsidRDefault="00E723FC" w:rsidP="00E723FC">
      <w:pPr>
        <w:spacing w:line="276" w:lineRule="auto"/>
        <w:contextualSpacing/>
        <w:rPr>
          <w:rFonts w:ascii="Garamond" w:hAnsi="Garamond"/>
        </w:rPr>
      </w:pPr>
      <w:r w:rsidRPr="006278BB">
        <w:rPr>
          <w:rFonts w:ascii="Garamond" w:hAnsi="Garamond"/>
        </w:rPr>
        <w:t xml:space="preserve">Ditt deltagande innebär att du </w:t>
      </w:r>
      <w:r>
        <w:rPr>
          <w:rFonts w:ascii="Garamond" w:hAnsi="Garamond"/>
        </w:rPr>
        <w:t>deltar i fokusgruppsträffar med andra sjuksköterskor på din klinik. Du kan även bli tillfrågad om att bli individuellt intervjuad. Du kan välja att vara med enbart vid fokusgruppsträffarna men tacka nej till enskild intervju eller att tacka ja till båda. I detta skede innebär att tacka ja enbart att delta i fokusgruppsträffar. En träff beräknas ta 90 till 120 minuter och preliminärt planeras för tre till fem träffar totalt.</w:t>
      </w:r>
    </w:p>
    <w:p w14:paraId="62BDB044" w14:textId="0930063E" w:rsidR="00E723FC" w:rsidRDefault="00E723FC" w:rsidP="00E723FC">
      <w:pPr>
        <w:spacing w:line="276" w:lineRule="auto"/>
        <w:contextualSpacing/>
        <w:rPr>
          <w:rFonts w:ascii="Garamond" w:hAnsi="Garamond"/>
        </w:rPr>
      </w:pPr>
      <w:r w:rsidRPr="00E12CE7">
        <w:rPr>
          <w:rFonts w:ascii="Garamond" w:hAnsi="Garamond"/>
        </w:rPr>
        <w:t>Fokus är sjuksköterskors resonemang kring lagstiftning, snarare än att slå fast någon form av juridiskt korrekt sanning.</w:t>
      </w:r>
      <w:r>
        <w:rPr>
          <w:rFonts w:ascii="Garamond" w:hAnsi="Garamond"/>
        </w:rPr>
        <w:t xml:space="preserve"> </w:t>
      </w:r>
      <w:r w:rsidRPr="00704A19">
        <w:rPr>
          <w:rFonts w:ascii="Garamond" w:hAnsi="Garamond"/>
        </w:rPr>
        <w:t xml:space="preserve">Syftet med </w:t>
      </w:r>
      <w:r>
        <w:rPr>
          <w:rFonts w:ascii="Garamond" w:hAnsi="Garamond"/>
        </w:rPr>
        <w:t xml:space="preserve">studien </w:t>
      </w:r>
      <w:r w:rsidRPr="006278BB">
        <w:rPr>
          <w:rFonts w:ascii="Garamond" w:hAnsi="Garamond"/>
        </w:rPr>
        <w:t>är</w:t>
      </w:r>
      <w:r>
        <w:rPr>
          <w:rFonts w:ascii="Garamond" w:hAnsi="Garamond"/>
        </w:rPr>
        <w:t xml:space="preserve"> </w:t>
      </w:r>
      <w:r w:rsidRPr="00800AF8">
        <w:rPr>
          <w:rFonts w:ascii="Garamond" w:hAnsi="Garamond"/>
        </w:rPr>
        <w:t xml:space="preserve">att undersöka hur sjuksköterskor </w:t>
      </w:r>
      <w:r>
        <w:rPr>
          <w:rFonts w:ascii="Garamond" w:hAnsi="Garamond"/>
        </w:rPr>
        <w:t xml:space="preserve">som arbetar inom den psykiatriska heldygnsvården ser </w:t>
      </w:r>
      <w:r>
        <w:rPr>
          <w:rFonts w:ascii="Garamond" w:hAnsi="Garamond"/>
        </w:rPr>
        <w:t>på</w:t>
      </w:r>
      <w:r w:rsidRPr="00800AF8">
        <w:rPr>
          <w:rFonts w:ascii="Garamond" w:hAnsi="Garamond"/>
        </w:rPr>
        <w:t xml:space="preserve"> sitt individuella och professionella ansvar i relation till gällande lagstiftning och på vilket sätt det påverkar deras handlingsutrymme i den psykiatriska omvårdnaden</w:t>
      </w:r>
      <w:r>
        <w:rPr>
          <w:rFonts w:ascii="Garamond" w:hAnsi="Garamond"/>
        </w:rPr>
        <w:t xml:space="preserve"> av vuxna patienter.</w:t>
      </w:r>
    </w:p>
    <w:p w14:paraId="1123755C" w14:textId="33E4EA05" w:rsidR="00E723FC" w:rsidRDefault="00E723FC" w:rsidP="00E723FC">
      <w:pPr>
        <w:spacing w:line="276" w:lineRule="auto"/>
        <w:contextualSpacing/>
        <w:rPr>
          <w:rFonts w:ascii="Garamond" w:hAnsi="Garamond"/>
        </w:rPr>
      </w:pPr>
      <w:r>
        <w:rPr>
          <w:rFonts w:ascii="Garamond" w:hAnsi="Garamond"/>
        </w:rPr>
        <w:t>Parallellt med denna studie kommer en annan studie pågå där jurister resonerar om samma frågor. Tanken är att de olika gruppernas resone</w:t>
      </w:r>
      <w:r w:rsidR="00B52506">
        <w:rPr>
          <w:rFonts w:ascii="Garamond" w:hAnsi="Garamond"/>
        </w:rPr>
        <w:t>mang ska avidentifieras och diskuteras av den andra professionen. Det finns ingen önskan att peka ut felaktiga beteenden, utan syftet är att belysa hur komplex den psykiatriska omvårdnaden är och vilka dilemman och svårigheter sjuksköterskor har att hantera i sin vardag. I bästa fall skulle det dock kunna framkomma förtydliganden som i framtiden skulle kunna påverka arbetssätt till det bättre. Men det är egentligen omöjligt att veta innan studierna genomförts. Vill du bidra i detta arbete?</w:t>
      </w:r>
    </w:p>
    <w:p w14:paraId="37B8BF55" w14:textId="77777777" w:rsidR="00E723FC" w:rsidRPr="00E12CE7" w:rsidRDefault="00E723FC" w:rsidP="00E723FC">
      <w:pPr>
        <w:spacing w:line="276" w:lineRule="auto"/>
        <w:contextualSpacing/>
        <w:rPr>
          <w:rFonts w:ascii="Garamond" w:hAnsi="Garamond"/>
        </w:rPr>
      </w:pPr>
    </w:p>
    <w:p w14:paraId="185A0F6F" w14:textId="77777777" w:rsidR="00E723FC" w:rsidRPr="00E12CE7" w:rsidRDefault="00E723FC" w:rsidP="00E723FC">
      <w:pPr>
        <w:spacing w:line="276" w:lineRule="auto"/>
        <w:contextualSpacing/>
        <w:rPr>
          <w:rFonts w:ascii="Corbel" w:hAnsi="Corbel"/>
          <w:b/>
          <w:bCs/>
        </w:rPr>
      </w:pPr>
      <w:r w:rsidRPr="00E12CE7">
        <w:rPr>
          <w:rFonts w:ascii="Corbel" w:hAnsi="Corbel"/>
          <w:b/>
          <w:bCs/>
        </w:rPr>
        <w:t>Hur går studien till?</w:t>
      </w:r>
    </w:p>
    <w:p w14:paraId="520ED3F7" w14:textId="423B1EB8" w:rsidR="00E723FC" w:rsidRDefault="0031197B" w:rsidP="00E723FC">
      <w:pPr>
        <w:spacing w:line="276" w:lineRule="auto"/>
        <w:contextualSpacing/>
        <w:rPr>
          <w:rFonts w:ascii="Garamond" w:hAnsi="Garamond"/>
        </w:rPr>
      </w:pPr>
      <w:r>
        <w:rPr>
          <w:rFonts w:ascii="Garamond" w:hAnsi="Garamond"/>
        </w:rPr>
        <w:t>Upplägget</w:t>
      </w:r>
      <w:r w:rsidR="00E723FC" w:rsidRPr="00E12CE7">
        <w:rPr>
          <w:rFonts w:ascii="Garamond" w:hAnsi="Garamond"/>
        </w:rPr>
        <w:t xml:space="preserve"> </w:t>
      </w:r>
      <w:r w:rsidR="00E723FC">
        <w:rPr>
          <w:rFonts w:ascii="Garamond" w:hAnsi="Garamond"/>
        </w:rPr>
        <w:t xml:space="preserve">är </w:t>
      </w:r>
      <w:r>
        <w:rPr>
          <w:rFonts w:ascii="Garamond" w:hAnsi="Garamond"/>
        </w:rPr>
        <w:t>fokusgruppsträffar och eventuellt kompletterande individuella intervjuer.</w:t>
      </w:r>
    </w:p>
    <w:p w14:paraId="1DE67EE1" w14:textId="77777777" w:rsidR="00E723FC" w:rsidRDefault="00E723FC" w:rsidP="00E723FC">
      <w:pPr>
        <w:spacing w:line="276" w:lineRule="auto"/>
        <w:contextualSpacing/>
        <w:rPr>
          <w:rFonts w:ascii="Corbel" w:hAnsi="Corbel"/>
          <w:b/>
          <w:bCs/>
        </w:rPr>
      </w:pPr>
    </w:p>
    <w:p w14:paraId="7DCFC0D8" w14:textId="77777777" w:rsidR="00CC07EE" w:rsidRPr="00E12CE7" w:rsidRDefault="00CC07EE" w:rsidP="00E723FC">
      <w:pPr>
        <w:spacing w:line="276" w:lineRule="auto"/>
        <w:contextualSpacing/>
        <w:rPr>
          <w:rFonts w:ascii="Corbel" w:hAnsi="Corbel"/>
          <w:b/>
          <w:bCs/>
        </w:rPr>
      </w:pPr>
    </w:p>
    <w:p w14:paraId="2E9E308B" w14:textId="77777777" w:rsidR="00E723FC" w:rsidRPr="00E12CE7" w:rsidRDefault="00E723FC" w:rsidP="00E723FC">
      <w:pPr>
        <w:spacing w:line="276" w:lineRule="auto"/>
        <w:contextualSpacing/>
        <w:rPr>
          <w:rFonts w:ascii="Corbel" w:hAnsi="Corbel"/>
          <w:b/>
          <w:bCs/>
        </w:rPr>
      </w:pPr>
      <w:r w:rsidRPr="00E12CE7">
        <w:rPr>
          <w:rFonts w:ascii="Corbel" w:hAnsi="Corbel"/>
          <w:b/>
          <w:bCs/>
        </w:rPr>
        <w:lastRenderedPageBreak/>
        <w:t>Fördelar med att delta i studien</w:t>
      </w:r>
    </w:p>
    <w:p w14:paraId="05B8FDD2" w14:textId="0DBEA0A5" w:rsidR="00E723FC" w:rsidRDefault="00E723FC" w:rsidP="00E723FC">
      <w:pPr>
        <w:spacing w:line="276" w:lineRule="auto"/>
        <w:contextualSpacing/>
        <w:rPr>
          <w:rFonts w:ascii="Garamond" w:hAnsi="Garamond"/>
        </w:rPr>
      </w:pPr>
      <w:r w:rsidRPr="00E12CE7">
        <w:rPr>
          <w:rFonts w:ascii="Garamond" w:hAnsi="Garamond"/>
        </w:rPr>
        <w:t>Du bidrar med värdefulla erfarenheter</w:t>
      </w:r>
      <w:r>
        <w:rPr>
          <w:rFonts w:ascii="Garamond" w:hAnsi="Garamond"/>
        </w:rPr>
        <w:t xml:space="preserve"> </w:t>
      </w:r>
      <w:r w:rsidRPr="00E12CE7">
        <w:rPr>
          <w:rFonts w:ascii="Garamond" w:hAnsi="Garamond"/>
        </w:rPr>
        <w:t xml:space="preserve">som ger en ökad förståelse </w:t>
      </w:r>
      <w:r>
        <w:rPr>
          <w:rFonts w:ascii="Garamond" w:hAnsi="Garamond"/>
        </w:rPr>
        <w:t xml:space="preserve">för sjuksköterskors </w:t>
      </w:r>
      <w:r w:rsidR="0031197B">
        <w:rPr>
          <w:rFonts w:ascii="Garamond" w:hAnsi="Garamond"/>
        </w:rPr>
        <w:t xml:space="preserve">komplexa arbetssituation och då särskilt hur sjuksköterskor ser på skillnader och likheter mellan individuellt ansvar, yrkesansvar och </w:t>
      </w:r>
      <w:r>
        <w:rPr>
          <w:rFonts w:ascii="Garamond" w:hAnsi="Garamond"/>
        </w:rPr>
        <w:t xml:space="preserve">den lagstiftning som påverkar </w:t>
      </w:r>
      <w:r w:rsidR="00D03354">
        <w:rPr>
          <w:rFonts w:ascii="Garamond" w:hAnsi="Garamond"/>
        </w:rPr>
        <w:t>den psykiatriska omvårdnaden</w:t>
      </w:r>
      <w:r>
        <w:rPr>
          <w:rFonts w:ascii="Garamond" w:hAnsi="Garamond"/>
        </w:rPr>
        <w:t xml:space="preserve">. </w:t>
      </w:r>
      <w:r w:rsidRPr="00FB2497">
        <w:rPr>
          <w:rFonts w:ascii="Garamond" w:hAnsi="Garamond"/>
        </w:rPr>
        <w:t xml:space="preserve">Att delta i forskning kan vara ett sätt att bidra till kunskap och i förlängningen verka för upprätthållandet av </w:t>
      </w:r>
      <w:r>
        <w:rPr>
          <w:rFonts w:ascii="Garamond" w:hAnsi="Garamond"/>
        </w:rPr>
        <w:t xml:space="preserve">allmänhetens </w:t>
      </w:r>
      <w:r w:rsidRPr="00FB2497">
        <w:rPr>
          <w:rFonts w:ascii="Garamond" w:hAnsi="Garamond"/>
        </w:rPr>
        <w:t>förtroende</w:t>
      </w:r>
      <w:r>
        <w:rPr>
          <w:rFonts w:ascii="Garamond" w:hAnsi="Garamond"/>
        </w:rPr>
        <w:t xml:space="preserve"> för hälso- och sjukvård, något som vi sjuksköterskor </w:t>
      </w:r>
      <w:r w:rsidRPr="00982C6D">
        <w:rPr>
          <w:rFonts w:ascii="Garamond" w:hAnsi="Garamond"/>
        </w:rPr>
        <w:t xml:space="preserve">bör göra </w:t>
      </w:r>
      <w:r>
        <w:rPr>
          <w:rFonts w:ascii="Garamond" w:hAnsi="Garamond"/>
        </w:rPr>
        <w:t>enligt vår etiska kod</w:t>
      </w:r>
      <w:r w:rsidRPr="00FB2497">
        <w:rPr>
          <w:rFonts w:ascii="Garamond" w:hAnsi="Garamond"/>
        </w:rPr>
        <w:t xml:space="preserve">. Som </w:t>
      </w:r>
      <w:r>
        <w:rPr>
          <w:rFonts w:ascii="Garamond" w:hAnsi="Garamond"/>
        </w:rPr>
        <w:t>deltagare</w:t>
      </w:r>
      <w:r w:rsidRPr="00FB2497">
        <w:rPr>
          <w:rFonts w:ascii="Garamond" w:hAnsi="Garamond"/>
        </w:rPr>
        <w:t xml:space="preserve"> i denna studie ges </w:t>
      </w:r>
      <w:r>
        <w:rPr>
          <w:rFonts w:ascii="Garamond" w:hAnsi="Garamond"/>
        </w:rPr>
        <w:t>du</w:t>
      </w:r>
      <w:r w:rsidRPr="00FB2497">
        <w:rPr>
          <w:rFonts w:ascii="Garamond" w:hAnsi="Garamond"/>
        </w:rPr>
        <w:t xml:space="preserve"> dessutom tillfälle att reflektera över </w:t>
      </w:r>
      <w:r>
        <w:rPr>
          <w:rFonts w:ascii="Garamond" w:hAnsi="Garamond"/>
        </w:rPr>
        <w:t>d</w:t>
      </w:r>
      <w:r w:rsidRPr="00FB2497">
        <w:rPr>
          <w:rFonts w:ascii="Garamond" w:hAnsi="Garamond"/>
        </w:rPr>
        <w:t xml:space="preserve">in egen juridiska kompetens i relation </w:t>
      </w:r>
      <w:r>
        <w:rPr>
          <w:rFonts w:ascii="Garamond" w:hAnsi="Garamond"/>
        </w:rPr>
        <w:t>d</w:t>
      </w:r>
      <w:r w:rsidRPr="00FB2497">
        <w:rPr>
          <w:rFonts w:ascii="Garamond" w:hAnsi="Garamond"/>
        </w:rPr>
        <w:t>itt yrkesutövande vilket kan leda till ökad kunskap på området.</w:t>
      </w:r>
    </w:p>
    <w:p w14:paraId="24EE130B" w14:textId="77777777" w:rsidR="00E723FC" w:rsidRPr="00982C6D" w:rsidRDefault="00E723FC" w:rsidP="00E723FC">
      <w:pPr>
        <w:spacing w:line="276" w:lineRule="auto"/>
        <w:contextualSpacing/>
        <w:rPr>
          <w:rFonts w:ascii="Garamond" w:hAnsi="Garamond"/>
        </w:rPr>
      </w:pPr>
    </w:p>
    <w:p w14:paraId="5C5D57D9" w14:textId="77777777" w:rsidR="00E723FC" w:rsidRDefault="00E723FC" w:rsidP="00E723FC">
      <w:pPr>
        <w:spacing w:line="276" w:lineRule="auto"/>
        <w:contextualSpacing/>
        <w:rPr>
          <w:rFonts w:ascii="Corbel" w:hAnsi="Corbel"/>
          <w:b/>
          <w:bCs/>
        </w:rPr>
      </w:pPr>
      <w:r w:rsidRPr="00982C6D">
        <w:rPr>
          <w:rFonts w:ascii="Corbel" w:hAnsi="Corbel"/>
          <w:b/>
          <w:bCs/>
        </w:rPr>
        <w:t>Möjliga följder och risker med att delta i studien</w:t>
      </w:r>
    </w:p>
    <w:p w14:paraId="17986BDB" w14:textId="77777777" w:rsidR="00D03354" w:rsidRDefault="00E723FC" w:rsidP="00E723FC">
      <w:pPr>
        <w:spacing w:line="276" w:lineRule="auto"/>
        <w:contextualSpacing/>
        <w:rPr>
          <w:rFonts w:ascii="Garamond" w:hAnsi="Garamond"/>
        </w:rPr>
      </w:pPr>
      <w:r w:rsidRPr="007509FB">
        <w:rPr>
          <w:rFonts w:ascii="Garamond" w:hAnsi="Garamond"/>
        </w:rPr>
        <w:t>Deltagande i studien innebär ingen fysisk risk</w:t>
      </w:r>
      <w:r>
        <w:rPr>
          <w:rFonts w:ascii="Garamond" w:hAnsi="Garamond"/>
        </w:rPr>
        <w:t xml:space="preserve">. </w:t>
      </w:r>
      <w:r w:rsidR="00D03354">
        <w:rPr>
          <w:rFonts w:ascii="Garamond" w:hAnsi="Garamond"/>
        </w:rPr>
        <w:t>V</w:t>
      </w:r>
      <w:r w:rsidR="00D03354" w:rsidRPr="006278BB">
        <w:rPr>
          <w:rFonts w:ascii="Garamond" w:hAnsi="Garamond"/>
        </w:rPr>
        <w:t xml:space="preserve">issa frågor </w:t>
      </w:r>
      <w:r w:rsidR="00D03354">
        <w:rPr>
          <w:rFonts w:ascii="Garamond" w:hAnsi="Garamond"/>
        </w:rPr>
        <w:t>skulle kunna</w:t>
      </w:r>
      <w:r w:rsidR="00D03354" w:rsidRPr="006278BB">
        <w:rPr>
          <w:rFonts w:ascii="Garamond" w:hAnsi="Garamond"/>
        </w:rPr>
        <w:t xml:space="preserve"> väcka obehag – särskilt om du</w:t>
      </w:r>
      <w:r w:rsidR="00D03354">
        <w:rPr>
          <w:rFonts w:ascii="Garamond" w:hAnsi="Garamond"/>
        </w:rPr>
        <w:t xml:space="preserve"> </w:t>
      </w:r>
      <w:r w:rsidR="00D03354" w:rsidRPr="006278BB">
        <w:rPr>
          <w:rFonts w:ascii="Garamond" w:hAnsi="Garamond"/>
        </w:rPr>
        <w:t xml:space="preserve">uppmärksammar </w:t>
      </w:r>
      <w:r w:rsidR="00D03354">
        <w:rPr>
          <w:rFonts w:ascii="Garamond" w:hAnsi="Garamond"/>
        </w:rPr>
        <w:t>vardagligt agerande som strider mot din inre övertygelse och etiska kompass</w:t>
      </w:r>
      <w:r w:rsidR="00D03354" w:rsidRPr="006278BB">
        <w:rPr>
          <w:rFonts w:ascii="Garamond" w:hAnsi="Garamond"/>
        </w:rPr>
        <w:t>. Detta kan ibland leda till</w:t>
      </w:r>
      <w:r w:rsidR="00D03354">
        <w:rPr>
          <w:rFonts w:ascii="Garamond" w:hAnsi="Garamond"/>
        </w:rPr>
        <w:t xml:space="preserve"> </w:t>
      </w:r>
      <w:r w:rsidR="00D03354" w:rsidRPr="006278BB">
        <w:rPr>
          <w:rFonts w:ascii="Garamond" w:hAnsi="Garamond"/>
        </w:rPr>
        <w:t xml:space="preserve">känslor av osäkerhet eller otillräcklighet. Vi vill </w:t>
      </w:r>
      <w:r w:rsidR="00D03354">
        <w:rPr>
          <w:rFonts w:ascii="Garamond" w:hAnsi="Garamond"/>
        </w:rPr>
        <w:t xml:space="preserve">därför </w:t>
      </w:r>
      <w:r w:rsidR="00D03354" w:rsidRPr="006278BB">
        <w:rPr>
          <w:rFonts w:ascii="Garamond" w:hAnsi="Garamond"/>
        </w:rPr>
        <w:t xml:space="preserve">understryka att </w:t>
      </w:r>
      <w:r w:rsidR="00D03354">
        <w:rPr>
          <w:rFonts w:ascii="Garamond" w:hAnsi="Garamond"/>
        </w:rPr>
        <w:t>vi</w:t>
      </w:r>
      <w:r w:rsidR="00D03354" w:rsidRPr="006278BB">
        <w:rPr>
          <w:rFonts w:ascii="Garamond" w:hAnsi="Garamond"/>
        </w:rPr>
        <w:t xml:space="preserve"> inte </w:t>
      </w:r>
      <w:r w:rsidR="00D03354">
        <w:rPr>
          <w:rFonts w:ascii="Garamond" w:hAnsi="Garamond"/>
        </w:rPr>
        <w:t xml:space="preserve">är ute efter några </w:t>
      </w:r>
      <w:r w:rsidR="00D03354">
        <w:rPr>
          <w:rFonts w:ascii="Garamond" w:hAnsi="Garamond"/>
        </w:rPr>
        <w:t>”rätta”</w:t>
      </w:r>
      <w:r w:rsidR="00D03354" w:rsidRPr="006278BB">
        <w:rPr>
          <w:rFonts w:ascii="Garamond" w:hAnsi="Garamond"/>
        </w:rPr>
        <w:t xml:space="preserve"> svar</w:t>
      </w:r>
      <w:r w:rsidR="00D03354">
        <w:rPr>
          <w:rFonts w:ascii="Garamond" w:hAnsi="Garamond"/>
        </w:rPr>
        <w:t xml:space="preserve"> eller att hitta ”felaktiga” beteenden</w:t>
      </w:r>
      <w:r w:rsidR="00D03354" w:rsidRPr="006278BB">
        <w:rPr>
          <w:rFonts w:ascii="Garamond" w:hAnsi="Garamond"/>
        </w:rPr>
        <w:t xml:space="preserve">. </w:t>
      </w:r>
      <w:r w:rsidR="00D03354">
        <w:rPr>
          <w:rFonts w:ascii="Garamond" w:hAnsi="Garamond"/>
        </w:rPr>
        <w:t>Det v</w:t>
      </w:r>
      <w:r w:rsidR="00D03354" w:rsidRPr="006278BB">
        <w:rPr>
          <w:rFonts w:ascii="Garamond" w:hAnsi="Garamond"/>
        </w:rPr>
        <w:t>i är</w:t>
      </w:r>
      <w:r w:rsidR="00D03354">
        <w:rPr>
          <w:rFonts w:ascii="Garamond" w:hAnsi="Garamond"/>
        </w:rPr>
        <w:t xml:space="preserve"> </w:t>
      </w:r>
      <w:r w:rsidR="00D03354" w:rsidRPr="006278BB">
        <w:rPr>
          <w:rFonts w:ascii="Garamond" w:hAnsi="Garamond"/>
        </w:rPr>
        <w:t xml:space="preserve">intresserade av </w:t>
      </w:r>
      <w:r w:rsidR="00D03354">
        <w:rPr>
          <w:rFonts w:ascii="Garamond" w:hAnsi="Garamond"/>
        </w:rPr>
        <w:t xml:space="preserve">är </w:t>
      </w:r>
      <w:r w:rsidR="00D03354" w:rsidRPr="006278BB">
        <w:rPr>
          <w:rFonts w:ascii="Garamond" w:hAnsi="Garamond"/>
        </w:rPr>
        <w:t xml:space="preserve">att förstå hur sjuksköterskor uppfattar och hanterar </w:t>
      </w:r>
      <w:r w:rsidR="00D03354">
        <w:rPr>
          <w:rFonts w:ascii="Garamond" w:hAnsi="Garamond"/>
        </w:rPr>
        <w:t>lagstiftning</w:t>
      </w:r>
      <w:r w:rsidR="00D03354" w:rsidRPr="006278BB">
        <w:rPr>
          <w:rFonts w:ascii="Garamond" w:hAnsi="Garamond"/>
        </w:rPr>
        <w:t xml:space="preserve"> i sin yrkesvardag.</w:t>
      </w:r>
      <w:r w:rsidR="00D03354">
        <w:rPr>
          <w:rFonts w:ascii="Garamond" w:hAnsi="Garamond"/>
        </w:rPr>
        <w:t xml:space="preserve"> </w:t>
      </w:r>
    </w:p>
    <w:p w14:paraId="04000B48" w14:textId="34D6B8DB" w:rsidR="00E723FC" w:rsidRDefault="00E723FC" w:rsidP="00E723FC">
      <w:pPr>
        <w:spacing w:line="276" w:lineRule="auto"/>
        <w:contextualSpacing/>
        <w:rPr>
          <w:rFonts w:ascii="Garamond" w:hAnsi="Garamond"/>
        </w:rPr>
      </w:pPr>
      <w:r w:rsidRPr="00982C6D">
        <w:rPr>
          <w:rFonts w:ascii="Garamond" w:hAnsi="Garamond"/>
        </w:rPr>
        <w:t xml:space="preserve">Ibland väcks behov av fortsatt reflektion </w:t>
      </w:r>
      <w:r w:rsidR="00D03354">
        <w:rPr>
          <w:rFonts w:ascii="Garamond" w:hAnsi="Garamond"/>
        </w:rPr>
        <w:t xml:space="preserve">även </w:t>
      </w:r>
      <w:r w:rsidRPr="00982C6D">
        <w:rPr>
          <w:rFonts w:ascii="Garamond" w:hAnsi="Garamond"/>
        </w:rPr>
        <w:t>efter deltagande i en studie</w:t>
      </w:r>
      <w:r w:rsidR="00D03354">
        <w:rPr>
          <w:rFonts w:ascii="Garamond" w:hAnsi="Garamond"/>
        </w:rPr>
        <w:t xml:space="preserve"> som denna</w:t>
      </w:r>
      <w:r>
        <w:rPr>
          <w:rFonts w:ascii="Garamond" w:hAnsi="Garamond"/>
        </w:rPr>
        <w:t>. O</w:t>
      </w:r>
      <w:r w:rsidRPr="00982C6D">
        <w:rPr>
          <w:rFonts w:ascii="Garamond" w:hAnsi="Garamond"/>
        </w:rPr>
        <w:t xml:space="preserve">m så är fallet kan du kontakta </w:t>
      </w:r>
      <w:r>
        <w:rPr>
          <w:rFonts w:ascii="Garamond" w:hAnsi="Garamond"/>
        </w:rPr>
        <w:t>mig (Joel Lundgren Wärngård)</w:t>
      </w:r>
      <w:r w:rsidRPr="00982C6D">
        <w:rPr>
          <w:rFonts w:ascii="Garamond" w:hAnsi="Garamond"/>
        </w:rPr>
        <w:t xml:space="preserve"> eller </w:t>
      </w:r>
      <w:r>
        <w:rPr>
          <w:rFonts w:ascii="Garamond" w:hAnsi="Garamond"/>
        </w:rPr>
        <w:t>någon av de andra forskarna</w:t>
      </w:r>
      <w:r w:rsidRPr="00982C6D">
        <w:rPr>
          <w:rFonts w:ascii="Garamond" w:hAnsi="Garamond"/>
        </w:rPr>
        <w:t xml:space="preserve"> via </w:t>
      </w:r>
      <w:r>
        <w:rPr>
          <w:rFonts w:ascii="Garamond" w:hAnsi="Garamond"/>
        </w:rPr>
        <w:t>mejl</w:t>
      </w:r>
      <w:r w:rsidRPr="00982C6D">
        <w:rPr>
          <w:rFonts w:ascii="Garamond" w:hAnsi="Garamond"/>
        </w:rPr>
        <w:t xml:space="preserve"> eller telefon.</w:t>
      </w:r>
    </w:p>
    <w:p w14:paraId="450D1B9C" w14:textId="77777777" w:rsidR="00E723FC" w:rsidRDefault="00E723FC" w:rsidP="00E723FC">
      <w:pPr>
        <w:spacing w:line="276" w:lineRule="auto"/>
        <w:contextualSpacing/>
        <w:rPr>
          <w:rFonts w:ascii="Garamond" w:hAnsi="Garamond"/>
        </w:rPr>
      </w:pPr>
    </w:p>
    <w:p w14:paraId="22E90BD6" w14:textId="77777777" w:rsidR="00E723FC" w:rsidRPr="007D5560" w:rsidRDefault="00E723FC" w:rsidP="00E723FC">
      <w:pPr>
        <w:spacing w:line="276" w:lineRule="auto"/>
        <w:contextualSpacing/>
        <w:rPr>
          <w:rFonts w:ascii="Corbel" w:hAnsi="Corbel"/>
          <w:b/>
          <w:bCs/>
        </w:rPr>
      </w:pPr>
      <w:r w:rsidRPr="007D5560">
        <w:rPr>
          <w:rFonts w:ascii="Corbel" w:hAnsi="Corbel"/>
          <w:b/>
          <w:bCs/>
        </w:rPr>
        <w:t>Frivilligt deltagande</w:t>
      </w:r>
    </w:p>
    <w:p w14:paraId="792332BC" w14:textId="77777777" w:rsidR="00D03354" w:rsidRPr="006278BB" w:rsidRDefault="00D03354" w:rsidP="00D03354">
      <w:pPr>
        <w:spacing w:line="276" w:lineRule="auto"/>
        <w:contextualSpacing/>
        <w:rPr>
          <w:rFonts w:ascii="Garamond" w:hAnsi="Garamond"/>
        </w:rPr>
      </w:pPr>
      <w:r w:rsidRPr="006278BB">
        <w:rPr>
          <w:rFonts w:ascii="Garamond" w:hAnsi="Garamond"/>
        </w:rPr>
        <w:t>Deltagandet är frivilligt. Du kan avbryta när som helst utan att ange orsak.</w:t>
      </w:r>
    </w:p>
    <w:p w14:paraId="4D168E57" w14:textId="77777777" w:rsidR="00E723FC" w:rsidRDefault="00E723FC" w:rsidP="00E723FC">
      <w:pPr>
        <w:spacing w:line="276" w:lineRule="auto"/>
        <w:contextualSpacing/>
        <w:rPr>
          <w:rFonts w:ascii="Garamond" w:hAnsi="Garamond"/>
        </w:rPr>
      </w:pPr>
      <w:r w:rsidRPr="007D5560">
        <w:rPr>
          <w:rFonts w:ascii="Garamond" w:hAnsi="Garamond"/>
        </w:rPr>
        <w:t>Ingen ekonomisk ersättning eller kompensation utgår.</w:t>
      </w:r>
    </w:p>
    <w:p w14:paraId="755F7971" w14:textId="77777777" w:rsidR="00E723FC" w:rsidRDefault="00E723FC" w:rsidP="00E723FC">
      <w:pPr>
        <w:spacing w:line="276" w:lineRule="auto"/>
        <w:contextualSpacing/>
        <w:rPr>
          <w:rFonts w:ascii="Garamond" w:hAnsi="Garamond"/>
        </w:rPr>
      </w:pPr>
    </w:p>
    <w:p w14:paraId="6AC2DC15" w14:textId="77777777" w:rsidR="00E723FC" w:rsidRDefault="00E723FC" w:rsidP="00E723FC">
      <w:pPr>
        <w:spacing w:line="276" w:lineRule="auto"/>
        <w:contextualSpacing/>
        <w:rPr>
          <w:rFonts w:ascii="Corbel" w:hAnsi="Corbel"/>
          <w:b/>
          <w:bCs/>
        </w:rPr>
      </w:pPr>
      <w:r w:rsidRPr="007D5560">
        <w:rPr>
          <w:rFonts w:ascii="Corbel" w:hAnsi="Corbel"/>
          <w:b/>
          <w:bCs/>
        </w:rPr>
        <w:t>Vad händer med mina uppgifter?</w:t>
      </w:r>
    </w:p>
    <w:p w14:paraId="50821188" w14:textId="77777777" w:rsidR="00E723FC" w:rsidRDefault="00E723FC" w:rsidP="00E723FC">
      <w:pPr>
        <w:spacing w:line="276" w:lineRule="auto"/>
        <w:contextualSpacing/>
        <w:rPr>
          <w:rFonts w:ascii="Garamond" w:hAnsi="Garamond"/>
        </w:rPr>
      </w:pPr>
      <w:r w:rsidRPr="00A5453B">
        <w:rPr>
          <w:rFonts w:ascii="Garamond" w:hAnsi="Garamond"/>
        </w:rPr>
        <w:t xml:space="preserve">Marie Cederschiöld högskola är forskningshuvudman och ansvarig för dina personuppgifter. </w:t>
      </w:r>
      <w:r w:rsidRPr="00370963">
        <w:rPr>
          <w:rFonts w:ascii="Garamond" w:hAnsi="Garamond"/>
        </w:rPr>
        <w:t xml:space="preserve">Dina svar kommer att behandlas så att inte obehöriga kan ta del av dem. De uppgifter som samlas in kommer </w:t>
      </w:r>
      <w:r>
        <w:rPr>
          <w:rFonts w:ascii="Garamond" w:hAnsi="Garamond"/>
        </w:rPr>
        <w:t>anonymisera dig med hjälp av en kodnyckel. Forskargruppen kommer ta del av dina svar avidentifierat och ingen annan kommer ta del av dina svar</w:t>
      </w:r>
      <w:r w:rsidRPr="00370963">
        <w:rPr>
          <w:rFonts w:ascii="Garamond" w:hAnsi="Garamond"/>
        </w:rPr>
        <w:t xml:space="preserve">. Materialet förvaras i tio år och förstörs sedan. </w:t>
      </w:r>
    </w:p>
    <w:p w14:paraId="28E76A92" w14:textId="77777777" w:rsidR="00E723FC" w:rsidRDefault="00E723FC" w:rsidP="00E723FC">
      <w:pPr>
        <w:spacing w:line="276" w:lineRule="auto"/>
        <w:contextualSpacing/>
        <w:rPr>
          <w:rFonts w:ascii="Garamond" w:hAnsi="Garamond"/>
        </w:rPr>
      </w:pPr>
    </w:p>
    <w:p w14:paraId="50F0268C" w14:textId="77777777" w:rsidR="00E723FC" w:rsidRDefault="00E723FC" w:rsidP="00E723FC">
      <w:pPr>
        <w:spacing w:line="276" w:lineRule="auto"/>
        <w:contextualSpacing/>
        <w:rPr>
          <w:rFonts w:ascii="Garamond" w:hAnsi="Garamond"/>
        </w:rPr>
      </w:pPr>
      <w:r w:rsidRPr="009F6927">
        <w:rPr>
          <w:rFonts w:ascii="Garamond" w:hAnsi="Garamond"/>
        </w:rPr>
        <w:t xml:space="preserve">All information kommer att hanteras enligt </w:t>
      </w:r>
      <w:r w:rsidRPr="00BB62BF">
        <w:rPr>
          <w:rFonts w:ascii="Garamond" w:hAnsi="Garamond"/>
        </w:rPr>
        <w:t>Lag (2018:218) med kompletterande bestämmelser till EU:s dataskyddsförordning</w:t>
      </w:r>
      <w:r w:rsidRPr="003F5929">
        <w:rPr>
          <w:rFonts w:ascii="Garamond" w:hAnsi="Garamond"/>
        </w:rPr>
        <w:t>, alltså i enlighet med</w:t>
      </w:r>
      <w:r>
        <w:rPr>
          <w:rFonts w:ascii="Garamond" w:hAnsi="Garamond"/>
          <w:b/>
          <w:bCs/>
        </w:rPr>
        <w:t xml:space="preserve"> </w:t>
      </w:r>
      <w:r w:rsidRPr="009F6927">
        <w:rPr>
          <w:rFonts w:ascii="Garamond" w:hAnsi="Garamond"/>
        </w:rPr>
        <w:t xml:space="preserve">GDPR (EU 2016/679). </w:t>
      </w:r>
    </w:p>
    <w:p w14:paraId="2803BBF3" w14:textId="77777777" w:rsidR="00E723FC" w:rsidRDefault="00E723FC" w:rsidP="00E723FC">
      <w:pPr>
        <w:spacing w:line="276" w:lineRule="auto"/>
        <w:contextualSpacing/>
        <w:rPr>
          <w:rFonts w:ascii="Garamond" w:hAnsi="Garamond"/>
        </w:rPr>
      </w:pPr>
      <w:r>
        <w:rPr>
          <w:rFonts w:ascii="Garamond" w:hAnsi="Garamond"/>
        </w:rPr>
        <w:t xml:space="preserve">Dina </w:t>
      </w:r>
      <w:r w:rsidRPr="009F6927">
        <w:rPr>
          <w:rFonts w:ascii="Garamond" w:hAnsi="Garamond"/>
        </w:rPr>
        <w:t>rättigheter beträffande behandlingen av uppgifterna</w:t>
      </w:r>
      <w:r>
        <w:rPr>
          <w:rFonts w:ascii="Garamond" w:hAnsi="Garamond"/>
        </w:rPr>
        <w:t xml:space="preserve"> e</w:t>
      </w:r>
      <w:r w:rsidRPr="00900696">
        <w:rPr>
          <w:rFonts w:ascii="Garamond" w:hAnsi="Garamond"/>
        </w:rPr>
        <w:t>nligt förordningen h</w:t>
      </w:r>
      <w:r>
        <w:rPr>
          <w:rFonts w:ascii="Garamond" w:hAnsi="Garamond"/>
        </w:rPr>
        <w:t xml:space="preserve">ittar du i länken </w:t>
      </w:r>
      <w:r w:rsidRPr="009F6927">
        <w:rPr>
          <w:rFonts w:ascii="Garamond" w:hAnsi="Garamond"/>
        </w:rPr>
        <w:t>(</w:t>
      </w:r>
      <w:hyperlink r:id="rId5" w:history="1">
        <w:r w:rsidRPr="00F834B3">
          <w:rPr>
            <w:rStyle w:val="Hyperlnk"/>
            <w:rFonts w:ascii="Garamond" w:hAnsi="Garamond"/>
          </w:rPr>
          <w:t>https://www.imy.se/verksamhet/dataskydd/det-har-galler-enligt-gdpr/</w:t>
        </w:r>
      </w:hyperlink>
      <w:r w:rsidRPr="009F6927">
        <w:rPr>
          <w:rFonts w:ascii="Garamond" w:hAnsi="Garamond"/>
        </w:rPr>
        <w:t xml:space="preserve">). </w:t>
      </w:r>
    </w:p>
    <w:p w14:paraId="324E331E" w14:textId="77777777" w:rsidR="00E723FC" w:rsidRDefault="00E723FC" w:rsidP="00E723FC">
      <w:pPr>
        <w:spacing w:line="276" w:lineRule="auto"/>
        <w:contextualSpacing/>
        <w:rPr>
          <w:rFonts w:ascii="Garamond" w:hAnsi="Garamond"/>
        </w:rPr>
      </w:pPr>
      <w:r w:rsidRPr="009F6927">
        <w:rPr>
          <w:rFonts w:ascii="Garamond" w:hAnsi="Garamond"/>
        </w:rPr>
        <w:t xml:space="preserve">För att få veta vilka uppgifter som finns om just dig kan du kontakta </w:t>
      </w:r>
      <w:r>
        <w:rPr>
          <w:rFonts w:ascii="Garamond" w:hAnsi="Garamond"/>
        </w:rPr>
        <w:t xml:space="preserve">vårt </w:t>
      </w:r>
      <w:r w:rsidRPr="009F6927">
        <w:rPr>
          <w:rFonts w:ascii="Garamond" w:hAnsi="Garamond"/>
        </w:rPr>
        <w:t>dataskyddsombud: dataskyddsombudet@mchs.se. Är du missnöjd med hur personuppgifter behandlas går det att lämna klagomål till Integritetsskyddsmyndigheten (</w:t>
      </w:r>
      <w:hyperlink r:id="rId6" w:history="1">
        <w:r w:rsidRPr="00F834B3">
          <w:rPr>
            <w:rStyle w:val="Hyperlnk"/>
            <w:rFonts w:ascii="Garamond" w:hAnsi="Garamond"/>
          </w:rPr>
          <w:t>https://www.imy.se/privatperson/utfora-arenden/lamna-ett-klagomal/</w:t>
        </w:r>
      </w:hyperlink>
      <w:r w:rsidRPr="009F6927">
        <w:rPr>
          <w:rFonts w:ascii="Garamond" w:hAnsi="Garamond"/>
        </w:rPr>
        <w:t>).</w:t>
      </w:r>
    </w:p>
    <w:p w14:paraId="7D0BD791" w14:textId="77777777" w:rsidR="00E723FC" w:rsidRPr="00BB62BF" w:rsidRDefault="00E723FC" w:rsidP="00E723FC">
      <w:pPr>
        <w:spacing w:line="276" w:lineRule="auto"/>
        <w:contextualSpacing/>
        <w:rPr>
          <w:rFonts w:ascii="Garamond" w:hAnsi="Garamond"/>
          <w:b/>
          <w:bCs/>
        </w:rPr>
      </w:pPr>
    </w:p>
    <w:p w14:paraId="4A59D56E" w14:textId="77777777" w:rsidR="00E723FC" w:rsidRDefault="00E723FC" w:rsidP="00E723FC">
      <w:pPr>
        <w:spacing w:line="276" w:lineRule="auto"/>
        <w:contextualSpacing/>
        <w:rPr>
          <w:rFonts w:ascii="Corbel" w:hAnsi="Corbel"/>
          <w:b/>
          <w:bCs/>
        </w:rPr>
      </w:pPr>
      <w:r w:rsidRPr="0099342A">
        <w:rPr>
          <w:rFonts w:ascii="Corbel" w:hAnsi="Corbel"/>
          <w:b/>
          <w:bCs/>
        </w:rPr>
        <w:t>Hur får jag information om resultat i studien?</w:t>
      </w:r>
    </w:p>
    <w:p w14:paraId="735DAB42" w14:textId="77777777" w:rsidR="00E723FC" w:rsidRPr="00730742" w:rsidRDefault="00E723FC" w:rsidP="00E723FC">
      <w:pPr>
        <w:spacing w:line="276" w:lineRule="auto"/>
        <w:contextualSpacing/>
        <w:rPr>
          <w:rFonts w:ascii="Garamond" w:hAnsi="Garamond"/>
        </w:rPr>
      </w:pPr>
      <w:r w:rsidRPr="00730742">
        <w:rPr>
          <w:rFonts w:ascii="Garamond" w:hAnsi="Garamond"/>
        </w:rPr>
        <w:t>Resultatet planeras att publiceras i vetenskaplig tidskrift. Resultat från studien kan</w:t>
      </w:r>
      <w:r>
        <w:rPr>
          <w:rFonts w:ascii="Garamond" w:hAnsi="Garamond"/>
        </w:rPr>
        <w:t xml:space="preserve"> även</w:t>
      </w:r>
      <w:r w:rsidRPr="00730742">
        <w:rPr>
          <w:rFonts w:ascii="Garamond" w:hAnsi="Garamond"/>
        </w:rPr>
        <w:t xml:space="preserve"> komma att presenteras vid </w:t>
      </w:r>
      <w:r>
        <w:rPr>
          <w:rFonts w:ascii="Garamond" w:hAnsi="Garamond"/>
        </w:rPr>
        <w:t xml:space="preserve">exempelvis </w:t>
      </w:r>
      <w:r w:rsidRPr="00730742">
        <w:rPr>
          <w:rFonts w:ascii="Garamond" w:hAnsi="Garamond"/>
        </w:rPr>
        <w:t xml:space="preserve">kongress eller konferens. Dina personuppgifter eller något annat som direkt skulle kunna identifiera dig kommer inte att finnas med i de resultat som publiceras. </w:t>
      </w:r>
    </w:p>
    <w:p w14:paraId="6B7FFC0F" w14:textId="77777777" w:rsidR="00E723FC" w:rsidRDefault="00E723FC" w:rsidP="00E723FC">
      <w:pPr>
        <w:spacing w:line="276" w:lineRule="auto"/>
        <w:contextualSpacing/>
        <w:rPr>
          <w:rFonts w:ascii="Garamond" w:hAnsi="Garamond"/>
        </w:rPr>
      </w:pPr>
      <w:r w:rsidRPr="00730742">
        <w:rPr>
          <w:rFonts w:ascii="Garamond" w:hAnsi="Garamond"/>
        </w:rPr>
        <w:lastRenderedPageBreak/>
        <w:t xml:space="preserve">Önskar du ta del av resultaten </w:t>
      </w:r>
      <w:r>
        <w:rPr>
          <w:rFonts w:ascii="Garamond" w:hAnsi="Garamond"/>
        </w:rPr>
        <w:t xml:space="preserve">eller har andra frågor är </w:t>
      </w:r>
      <w:r w:rsidRPr="00730742">
        <w:rPr>
          <w:rFonts w:ascii="Garamond" w:hAnsi="Garamond"/>
        </w:rPr>
        <w:t xml:space="preserve">du </w:t>
      </w:r>
      <w:r>
        <w:rPr>
          <w:rFonts w:ascii="Garamond" w:hAnsi="Garamond"/>
        </w:rPr>
        <w:t xml:space="preserve">välkommen att </w:t>
      </w:r>
      <w:r w:rsidRPr="00730742">
        <w:rPr>
          <w:rFonts w:ascii="Garamond" w:hAnsi="Garamond"/>
        </w:rPr>
        <w:t xml:space="preserve">kontakta </w:t>
      </w:r>
      <w:r>
        <w:rPr>
          <w:rFonts w:ascii="Garamond" w:hAnsi="Garamond"/>
        </w:rPr>
        <w:t>oss.</w:t>
      </w:r>
    </w:p>
    <w:p w14:paraId="27F5B9AC" w14:textId="77777777" w:rsidR="00E723FC" w:rsidRPr="00730742" w:rsidRDefault="00E723FC" w:rsidP="00E723FC">
      <w:pPr>
        <w:spacing w:line="276" w:lineRule="auto"/>
        <w:contextualSpacing/>
        <w:rPr>
          <w:rFonts w:ascii="Garamond" w:hAnsi="Garamond"/>
        </w:rPr>
      </w:pPr>
    </w:p>
    <w:p w14:paraId="18E0B675" w14:textId="77777777" w:rsidR="00E723FC" w:rsidRDefault="00E723FC" w:rsidP="00E723FC">
      <w:pPr>
        <w:spacing w:line="276" w:lineRule="auto"/>
        <w:contextualSpacing/>
        <w:rPr>
          <w:rFonts w:ascii="Corbel" w:hAnsi="Corbel"/>
          <w:b/>
          <w:bCs/>
        </w:rPr>
      </w:pPr>
      <w:r w:rsidRPr="0099342A">
        <w:rPr>
          <w:rFonts w:ascii="Corbel" w:hAnsi="Corbel"/>
          <w:b/>
          <w:bCs/>
        </w:rPr>
        <w:t>Ansvariga för studien:</w:t>
      </w:r>
    </w:p>
    <w:p w14:paraId="7FC4581A" w14:textId="107101E8" w:rsidR="00E723FC" w:rsidRPr="00F24E74" w:rsidRDefault="00E723FC" w:rsidP="00E723FC">
      <w:pPr>
        <w:spacing w:line="276" w:lineRule="auto"/>
        <w:contextualSpacing/>
        <w:rPr>
          <w:rFonts w:ascii="Garamond" w:hAnsi="Garamond"/>
          <w:bCs/>
        </w:rPr>
      </w:pPr>
      <w:r w:rsidRPr="0099342A">
        <w:rPr>
          <w:rFonts w:ascii="Garamond" w:hAnsi="Garamond"/>
        </w:rPr>
        <w:t>Forskningshuvudman och den som har yttersta ansvaret för forskningsprojektet är Marie Cederschiöld Högskola. Huvud</w:t>
      </w:r>
      <w:r>
        <w:rPr>
          <w:rFonts w:ascii="Garamond" w:hAnsi="Garamond"/>
        </w:rPr>
        <w:t>handledare för doktorsavhandlingen som studien ingår i</w:t>
      </w:r>
      <w:r w:rsidRPr="0099342A">
        <w:rPr>
          <w:rFonts w:ascii="Garamond" w:hAnsi="Garamond"/>
        </w:rPr>
        <w:t xml:space="preserve"> är professor </w:t>
      </w:r>
      <w:r>
        <w:rPr>
          <w:rFonts w:ascii="Garamond" w:hAnsi="Garamond"/>
          <w:b/>
          <w:bCs/>
        </w:rPr>
        <w:t>Ingrid Hellström</w:t>
      </w:r>
      <w:r w:rsidR="00F24E74">
        <w:rPr>
          <w:rFonts w:ascii="Garamond" w:hAnsi="Garamond"/>
        </w:rPr>
        <w:t xml:space="preserve"> (</w:t>
      </w:r>
      <w:r>
        <w:rPr>
          <w:rFonts w:ascii="Garamond" w:hAnsi="Garamond"/>
        </w:rPr>
        <w:t>ingrid.hellstrom</w:t>
      </w:r>
      <w:r w:rsidRPr="0099342A">
        <w:rPr>
          <w:rFonts w:ascii="Garamond" w:hAnsi="Garamond"/>
        </w:rPr>
        <w:t>@mchs.se</w:t>
      </w:r>
      <w:r w:rsidR="00F24E74">
        <w:rPr>
          <w:rFonts w:ascii="Garamond" w:hAnsi="Garamond"/>
        </w:rPr>
        <w:t>)</w:t>
      </w:r>
      <w:r w:rsidRPr="0099342A">
        <w:rPr>
          <w:rFonts w:ascii="Garamond" w:hAnsi="Garamond"/>
        </w:rPr>
        <w:t xml:space="preserve">. </w:t>
      </w:r>
      <w:r w:rsidR="00F24E74">
        <w:rPr>
          <w:rFonts w:ascii="Garamond" w:hAnsi="Garamond"/>
        </w:rPr>
        <w:t>Övriga m</w:t>
      </w:r>
      <w:r w:rsidRPr="0099342A">
        <w:rPr>
          <w:rFonts w:ascii="Garamond" w:hAnsi="Garamond"/>
        </w:rPr>
        <w:t>edansvarig</w:t>
      </w:r>
      <w:r w:rsidR="00F24E74">
        <w:rPr>
          <w:rFonts w:ascii="Garamond" w:hAnsi="Garamond"/>
        </w:rPr>
        <w:t>a</w:t>
      </w:r>
      <w:r w:rsidRPr="0099342A">
        <w:rPr>
          <w:rFonts w:ascii="Garamond" w:hAnsi="Garamond"/>
        </w:rPr>
        <w:t xml:space="preserve"> forskare är </w:t>
      </w:r>
      <w:r w:rsidR="00F24E74">
        <w:rPr>
          <w:rFonts w:ascii="Garamond" w:hAnsi="Garamond"/>
          <w:b/>
          <w:bCs/>
        </w:rPr>
        <w:t>S</w:t>
      </w:r>
      <w:r>
        <w:rPr>
          <w:rFonts w:ascii="Garamond" w:hAnsi="Garamond"/>
          <w:b/>
          <w:bCs/>
        </w:rPr>
        <w:t>usanne Amsberg</w:t>
      </w:r>
      <w:r w:rsidR="00F24E74">
        <w:rPr>
          <w:rFonts w:ascii="Garamond" w:hAnsi="Garamond"/>
        </w:rPr>
        <w:t xml:space="preserve"> (</w:t>
      </w:r>
      <w:hyperlink r:id="rId7" w:history="1">
        <w:r w:rsidR="00F24E74" w:rsidRPr="00F24E74">
          <w:rPr>
            <w:rStyle w:val="Hyperlnk"/>
            <w:rFonts w:ascii="Garamond" w:hAnsi="Garamond"/>
            <w:color w:val="auto"/>
            <w:u w:val="none"/>
          </w:rPr>
          <w:t>susanne.amsberg@mchs.se</w:t>
        </w:r>
      </w:hyperlink>
      <w:r w:rsidR="00F24E74" w:rsidRPr="00F24E74">
        <w:rPr>
          <w:rFonts w:ascii="Garamond" w:hAnsi="Garamond"/>
        </w:rPr>
        <w:t xml:space="preserve">), </w:t>
      </w:r>
      <w:r w:rsidR="00F24E74">
        <w:rPr>
          <w:rFonts w:ascii="Garamond" w:hAnsi="Garamond"/>
          <w:b/>
        </w:rPr>
        <w:t xml:space="preserve">Lars Andersson </w:t>
      </w:r>
      <w:r w:rsidR="00F24E74">
        <w:rPr>
          <w:rFonts w:ascii="Garamond" w:hAnsi="Garamond"/>
          <w:bCs/>
        </w:rPr>
        <w:t>(</w:t>
      </w:r>
      <w:hyperlink r:id="rId8" w:history="1">
        <w:r w:rsidR="00F24E74" w:rsidRPr="00F24E74">
          <w:rPr>
            <w:rStyle w:val="Hyperlnk"/>
            <w:rFonts w:ascii="Garamond" w:hAnsi="Garamond"/>
            <w:bCs/>
            <w:color w:val="auto"/>
            <w:u w:val="none"/>
          </w:rPr>
          <w:t>lars.andersson@mchs.se</w:t>
        </w:r>
      </w:hyperlink>
      <w:r w:rsidR="00F24E74" w:rsidRPr="00F24E74">
        <w:rPr>
          <w:rFonts w:ascii="Garamond" w:hAnsi="Garamond"/>
          <w:bCs/>
        </w:rPr>
        <w:t xml:space="preserve">) </w:t>
      </w:r>
      <w:r w:rsidR="00F24E74">
        <w:rPr>
          <w:rFonts w:ascii="Garamond" w:hAnsi="Garamond"/>
          <w:bCs/>
        </w:rPr>
        <w:t xml:space="preserve">och </w:t>
      </w:r>
      <w:r w:rsidR="00F24E74">
        <w:rPr>
          <w:rFonts w:ascii="Garamond" w:hAnsi="Garamond"/>
          <w:b/>
        </w:rPr>
        <w:t xml:space="preserve">Kavot Zillén </w:t>
      </w:r>
      <w:r w:rsidR="00F24E74">
        <w:rPr>
          <w:rFonts w:ascii="Garamond" w:hAnsi="Garamond"/>
          <w:bCs/>
        </w:rPr>
        <w:t>(</w:t>
      </w:r>
      <w:hyperlink r:id="rId9" w:history="1">
        <w:r w:rsidR="00F24E74" w:rsidRPr="00F24E74">
          <w:rPr>
            <w:rStyle w:val="Hyperlnk"/>
            <w:rFonts w:ascii="Garamond" w:hAnsi="Garamond"/>
            <w:bCs/>
            <w:color w:val="auto"/>
            <w:u w:val="none"/>
          </w:rPr>
          <w:t>kavot.zillen@juridicum.su.se</w:t>
        </w:r>
      </w:hyperlink>
      <w:r w:rsidR="00F24E74" w:rsidRPr="00F24E74">
        <w:rPr>
          <w:rFonts w:ascii="Garamond" w:hAnsi="Garamond"/>
          <w:bCs/>
        </w:rPr>
        <w:t xml:space="preserve">). </w:t>
      </w:r>
    </w:p>
    <w:p w14:paraId="2A74E717" w14:textId="77777777" w:rsidR="00E723FC" w:rsidRDefault="00E723FC" w:rsidP="00E723FC">
      <w:pPr>
        <w:spacing w:line="276" w:lineRule="auto"/>
        <w:contextualSpacing/>
        <w:rPr>
          <w:rFonts w:ascii="Corbel" w:hAnsi="Corbel"/>
          <w:b/>
          <w:bCs/>
        </w:rPr>
      </w:pPr>
    </w:p>
    <w:p w14:paraId="61D22AC1" w14:textId="77777777" w:rsidR="00E723FC" w:rsidRDefault="00E723FC" w:rsidP="00E723FC">
      <w:pPr>
        <w:spacing w:line="276" w:lineRule="auto"/>
        <w:contextualSpacing/>
        <w:jc w:val="center"/>
        <w:rPr>
          <w:rFonts w:ascii="Garamond" w:hAnsi="Garamond"/>
        </w:rPr>
      </w:pPr>
      <w:r w:rsidRPr="0099342A">
        <w:rPr>
          <w:rFonts w:ascii="Garamond" w:hAnsi="Garamond"/>
        </w:rPr>
        <w:t>Kontaktperson för projektet är:</w:t>
      </w:r>
    </w:p>
    <w:p w14:paraId="56BF204E" w14:textId="77777777" w:rsidR="00E723FC" w:rsidRDefault="00E723FC" w:rsidP="00E723FC">
      <w:pPr>
        <w:spacing w:line="276" w:lineRule="auto"/>
        <w:contextualSpacing/>
        <w:jc w:val="center"/>
        <w:rPr>
          <w:rFonts w:ascii="Garamond" w:hAnsi="Garamond"/>
        </w:rPr>
      </w:pPr>
    </w:p>
    <w:p w14:paraId="7D472347" w14:textId="77777777" w:rsidR="00E723FC" w:rsidRDefault="00E723FC" w:rsidP="00E723FC">
      <w:pPr>
        <w:spacing w:line="276" w:lineRule="auto"/>
        <w:contextualSpacing/>
        <w:jc w:val="center"/>
        <w:rPr>
          <w:rFonts w:ascii="Garamond" w:hAnsi="Garamond"/>
        </w:rPr>
      </w:pPr>
      <w:r>
        <w:rPr>
          <w:rFonts w:ascii="Garamond" w:hAnsi="Garamond"/>
        </w:rPr>
        <w:t xml:space="preserve">  </w:t>
      </w:r>
      <w:r w:rsidRPr="00AA0546">
        <w:rPr>
          <w:rFonts w:ascii="Aptos" w:eastAsia="Aptos" w:hAnsi="Aptos"/>
          <w:noProof/>
        </w:rPr>
        <w:drawing>
          <wp:inline distT="0" distB="0" distL="0" distR="0" wp14:anchorId="000D8765" wp14:editId="220FDC60">
            <wp:extent cx="957006" cy="746449"/>
            <wp:effectExtent l="0" t="0" r="0" b="0"/>
            <wp:docPr id="761690999" name="Bildobjekt 1" descr="En bild som visar skiss, Linjekonst, rita,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9348" name="Bildobjekt 1" descr="En bild som visar skiss, Linjekonst, rita, clipart&#10;&#10;Automatiskt genererad beskrivn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4327" cy="759959"/>
                    </a:xfrm>
                    <a:prstGeom prst="rect">
                      <a:avLst/>
                    </a:prstGeom>
                    <a:noFill/>
                    <a:ln>
                      <a:noFill/>
                    </a:ln>
                  </pic:spPr>
                </pic:pic>
              </a:graphicData>
            </a:graphic>
          </wp:inline>
        </w:drawing>
      </w:r>
    </w:p>
    <w:p w14:paraId="2D215DEB" w14:textId="77777777" w:rsidR="00E723FC" w:rsidRPr="0099342A" w:rsidRDefault="00E723FC" w:rsidP="00E723FC">
      <w:pPr>
        <w:spacing w:line="276" w:lineRule="auto"/>
        <w:contextualSpacing/>
        <w:rPr>
          <w:rFonts w:ascii="Garamond" w:hAnsi="Garamond"/>
        </w:rPr>
      </w:pPr>
    </w:p>
    <w:p w14:paraId="741CD569" w14:textId="77777777" w:rsidR="00E723FC" w:rsidRDefault="00E723FC" w:rsidP="00E723FC">
      <w:pPr>
        <w:spacing w:line="276" w:lineRule="auto"/>
        <w:contextualSpacing/>
        <w:jc w:val="center"/>
        <w:rPr>
          <w:rFonts w:ascii="Garamond" w:hAnsi="Garamond"/>
        </w:rPr>
      </w:pPr>
      <w:r>
        <w:rPr>
          <w:rFonts w:ascii="Garamond" w:hAnsi="Garamond"/>
          <w:b/>
          <w:bCs/>
        </w:rPr>
        <w:t>Joel Lundgren Wärngård</w:t>
      </w:r>
      <w:r w:rsidRPr="0099342A">
        <w:rPr>
          <w:rFonts w:ascii="Garamond" w:hAnsi="Garamond"/>
        </w:rPr>
        <w:t xml:space="preserve">, </w:t>
      </w:r>
      <w:r>
        <w:rPr>
          <w:rFonts w:ascii="Garamond" w:hAnsi="Garamond"/>
        </w:rPr>
        <w:t xml:space="preserve">psykiatrisjuksköterska och </w:t>
      </w:r>
      <w:r w:rsidRPr="0099342A">
        <w:rPr>
          <w:rFonts w:ascii="Garamond" w:hAnsi="Garamond"/>
        </w:rPr>
        <w:t xml:space="preserve">doktorand. </w:t>
      </w:r>
    </w:p>
    <w:p w14:paraId="11342392" w14:textId="77777777" w:rsidR="00E723FC" w:rsidRDefault="00E723FC" w:rsidP="00E723FC">
      <w:pPr>
        <w:spacing w:line="276" w:lineRule="auto"/>
        <w:contextualSpacing/>
        <w:jc w:val="center"/>
        <w:rPr>
          <w:rFonts w:ascii="Garamond" w:hAnsi="Garamond"/>
        </w:rPr>
      </w:pPr>
      <w:r w:rsidRPr="002C06D4">
        <w:rPr>
          <w:rFonts w:ascii="Garamond" w:hAnsi="Garamond"/>
        </w:rPr>
        <w:t>Marie Cederschiöld högskola, Box 11189, 100 61 Stockholm</w:t>
      </w:r>
    </w:p>
    <w:p w14:paraId="1845466C" w14:textId="77777777" w:rsidR="00E723FC" w:rsidRPr="0079638B" w:rsidRDefault="00E723FC" w:rsidP="00E723FC">
      <w:pPr>
        <w:spacing w:line="276" w:lineRule="auto"/>
        <w:contextualSpacing/>
        <w:jc w:val="center"/>
        <w:rPr>
          <w:rFonts w:ascii="Garamond" w:hAnsi="Garamond"/>
        </w:rPr>
      </w:pPr>
      <w:r>
        <w:rPr>
          <w:rFonts w:ascii="Garamond" w:hAnsi="Garamond"/>
        </w:rPr>
        <w:t xml:space="preserve">Kontaktuppgifter: </w:t>
      </w:r>
      <w:hyperlink r:id="rId11" w:history="1">
        <w:r w:rsidRPr="004B3929">
          <w:rPr>
            <w:rStyle w:val="Hyperlnk"/>
            <w:rFonts w:ascii="Garamond" w:hAnsi="Garamond"/>
            <w:color w:val="auto"/>
            <w:u w:val="none"/>
          </w:rPr>
          <w:t>joel.lundgren@mchs.se</w:t>
        </w:r>
      </w:hyperlink>
      <w:r>
        <w:rPr>
          <w:rFonts w:ascii="Garamond" w:hAnsi="Garamond"/>
        </w:rPr>
        <w:t xml:space="preserve"> eller </w:t>
      </w:r>
      <w:r w:rsidRPr="002C06D4">
        <w:rPr>
          <w:rFonts w:ascii="Garamond" w:hAnsi="Garamond"/>
        </w:rPr>
        <w:t>0723- 93 26 39</w:t>
      </w:r>
    </w:p>
    <w:p w14:paraId="2A388988" w14:textId="77777777" w:rsidR="00182C54" w:rsidRDefault="00182C54"/>
    <w:sectPr w:rsidR="00182C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3FC"/>
    <w:rsid w:val="00140782"/>
    <w:rsid w:val="00182C54"/>
    <w:rsid w:val="0031197B"/>
    <w:rsid w:val="009D72CE"/>
    <w:rsid w:val="00B52506"/>
    <w:rsid w:val="00C458AB"/>
    <w:rsid w:val="00CC07EE"/>
    <w:rsid w:val="00D03354"/>
    <w:rsid w:val="00E723FC"/>
    <w:rsid w:val="00F24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437D"/>
  <w15:chartTrackingRefBased/>
  <w15:docId w15:val="{1A20DC92-4E29-403B-802E-48069F90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3FC"/>
  </w:style>
  <w:style w:type="paragraph" w:styleId="Rubrik1">
    <w:name w:val="heading 1"/>
    <w:basedOn w:val="Normal"/>
    <w:next w:val="Normal"/>
    <w:link w:val="Rubrik1Char"/>
    <w:uiPriority w:val="9"/>
    <w:qFormat/>
    <w:rsid w:val="00182C54"/>
    <w:pPr>
      <w:keepNext/>
      <w:keepLines/>
      <w:spacing w:before="360" w:after="80"/>
      <w:outlineLvl w:val="0"/>
    </w:pPr>
    <w:rPr>
      <w:rFonts w:ascii="Corbel" w:eastAsiaTheme="majorEastAsia" w:hAnsi="Corbel" w:cstheme="majorBidi"/>
      <w:b/>
      <w:color w:val="0F4761" w:themeColor="accent1" w:themeShade="BF"/>
      <w:sz w:val="28"/>
      <w:szCs w:val="40"/>
    </w:rPr>
  </w:style>
  <w:style w:type="paragraph" w:styleId="Rubrik2">
    <w:name w:val="heading 2"/>
    <w:basedOn w:val="Normal"/>
    <w:next w:val="Normal"/>
    <w:link w:val="Rubrik2Char"/>
    <w:uiPriority w:val="9"/>
    <w:unhideWhenUsed/>
    <w:qFormat/>
    <w:rsid w:val="00182C54"/>
    <w:pPr>
      <w:keepNext/>
      <w:keepLines/>
      <w:spacing w:before="160" w:after="80"/>
      <w:outlineLvl w:val="1"/>
    </w:pPr>
    <w:rPr>
      <w:rFonts w:ascii="Corbel" w:eastAsiaTheme="majorEastAsia" w:hAnsi="Corbel" w:cstheme="majorBidi"/>
      <w:b/>
      <w:color w:val="0F4761" w:themeColor="accent1" w:themeShade="BF"/>
      <w:szCs w:val="32"/>
    </w:rPr>
  </w:style>
  <w:style w:type="paragraph" w:styleId="Rubrik3">
    <w:name w:val="heading 3"/>
    <w:basedOn w:val="Normal"/>
    <w:next w:val="Normal"/>
    <w:link w:val="Rubrik3Char"/>
    <w:uiPriority w:val="9"/>
    <w:unhideWhenUsed/>
    <w:qFormat/>
    <w:rsid w:val="00182C54"/>
    <w:pPr>
      <w:keepNext/>
      <w:keepLines/>
      <w:spacing w:before="160" w:after="80"/>
      <w:outlineLvl w:val="2"/>
    </w:pPr>
    <w:rPr>
      <w:rFonts w:ascii="Garamond" w:eastAsiaTheme="majorEastAsia" w:hAnsi="Garamond" w:cstheme="majorBidi"/>
      <w:szCs w:val="28"/>
    </w:rPr>
  </w:style>
  <w:style w:type="paragraph" w:styleId="Rubrik4">
    <w:name w:val="heading 4"/>
    <w:basedOn w:val="Normal"/>
    <w:next w:val="Normal"/>
    <w:link w:val="Rubrik4Char"/>
    <w:uiPriority w:val="9"/>
    <w:semiHidden/>
    <w:unhideWhenUsed/>
    <w:qFormat/>
    <w:rsid w:val="00E723F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723F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723F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723F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723F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723F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82C54"/>
    <w:rPr>
      <w:rFonts w:ascii="Corbel" w:eastAsiaTheme="majorEastAsia" w:hAnsi="Corbel" w:cstheme="majorBidi"/>
      <w:b/>
      <w:color w:val="0F4761" w:themeColor="accent1" w:themeShade="BF"/>
      <w:sz w:val="28"/>
      <w:szCs w:val="40"/>
    </w:rPr>
  </w:style>
  <w:style w:type="character" w:customStyle="1" w:styleId="Rubrik2Char">
    <w:name w:val="Rubrik 2 Char"/>
    <w:basedOn w:val="Standardstycketeckensnitt"/>
    <w:link w:val="Rubrik2"/>
    <w:uiPriority w:val="9"/>
    <w:rsid w:val="00182C54"/>
    <w:rPr>
      <w:rFonts w:ascii="Corbel" w:eastAsiaTheme="majorEastAsia" w:hAnsi="Corbel" w:cstheme="majorBidi"/>
      <w:b/>
      <w:color w:val="0F4761" w:themeColor="accent1" w:themeShade="BF"/>
      <w:szCs w:val="32"/>
    </w:rPr>
  </w:style>
  <w:style w:type="character" w:customStyle="1" w:styleId="Rubrik3Char">
    <w:name w:val="Rubrik 3 Char"/>
    <w:basedOn w:val="Standardstycketeckensnitt"/>
    <w:link w:val="Rubrik3"/>
    <w:uiPriority w:val="9"/>
    <w:rsid w:val="00182C54"/>
    <w:rPr>
      <w:rFonts w:ascii="Garamond" w:eastAsiaTheme="majorEastAsia" w:hAnsi="Garamond" w:cstheme="majorBidi"/>
      <w:szCs w:val="28"/>
    </w:rPr>
  </w:style>
  <w:style w:type="character" w:customStyle="1" w:styleId="Rubrik4Char">
    <w:name w:val="Rubrik 4 Char"/>
    <w:basedOn w:val="Standardstycketeckensnitt"/>
    <w:link w:val="Rubrik4"/>
    <w:uiPriority w:val="9"/>
    <w:semiHidden/>
    <w:rsid w:val="00E723F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723F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723F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723F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723F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723FC"/>
    <w:rPr>
      <w:rFonts w:eastAsiaTheme="majorEastAsia" w:cstheme="majorBidi"/>
      <w:color w:val="272727" w:themeColor="text1" w:themeTint="D8"/>
    </w:rPr>
  </w:style>
  <w:style w:type="paragraph" w:styleId="Rubrik">
    <w:name w:val="Title"/>
    <w:basedOn w:val="Normal"/>
    <w:next w:val="Normal"/>
    <w:link w:val="RubrikChar"/>
    <w:uiPriority w:val="10"/>
    <w:qFormat/>
    <w:rsid w:val="00E72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723F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723F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723F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723F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723FC"/>
    <w:rPr>
      <w:i/>
      <w:iCs/>
      <w:color w:val="404040" w:themeColor="text1" w:themeTint="BF"/>
    </w:rPr>
  </w:style>
  <w:style w:type="paragraph" w:styleId="Liststycke">
    <w:name w:val="List Paragraph"/>
    <w:basedOn w:val="Normal"/>
    <w:uiPriority w:val="34"/>
    <w:qFormat/>
    <w:rsid w:val="00E723FC"/>
    <w:pPr>
      <w:ind w:left="720"/>
      <w:contextualSpacing/>
    </w:pPr>
  </w:style>
  <w:style w:type="character" w:styleId="Starkbetoning">
    <w:name w:val="Intense Emphasis"/>
    <w:basedOn w:val="Standardstycketeckensnitt"/>
    <w:uiPriority w:val="21"/>
    <w:qFormat/>
    <w:rsid w:val="00E723FC"/>
    <w:rPr>
      <w:i/>
      <w:iCs/>
      <w:color w:val="0F4761" w:themeColor="accent1" w:themeShade="BF"/>
    </w:rPr>
  </w:style>
  <w:style w:type="paragraph" w:styleId="Starktcitat">
    <w:name w:val="Intense Quote"/>
    <w:basedOn w:val="Normal"/>
    <w:next w:val="Normal"/>
    <w:link w:val="StarktcitatChar"/>
    <w:uiPriority w:val="30"/>
    <w:qFormat/>
    <w:rsid w:val="00E72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723FC"/>
    <w:rPr>
      <w:i/>
      <w:iCs/>
      <w:color w:val="0F4761" w:themeColor="accent1" w:themeShade="BF"/>
    </w:rPr>
  </w:style>
  <w:style w:type="character" w:styleId="Starkreferens">
    <w:name w:val="Intense Reference"/>
    <w:basedOn w:val="Standardstycketeckensnitt"/>
    <w:uiPriority w:val="32"/>
    <w:qFormat/>
    <w:rsid w:val="00E723FC"/>
    <w:rPr>
      <w:b/>
      <w:bCs/>
      <w:smallCaps/>
      <w:color w:val="0F4761" w:themeColor="accent1" w:themeShade="BF"/>
      <w:spacing w:val="5"/>
    </w:rPr>
  </w:style>
  <w:style w:type="character" w:styleId="Hyperlnk">
    <w:name w:val="Hyperlink"/>
    <w:basedOn w:val="Standardstycketeckensnitt"/>
    <w:uiPriority w:val="99"/>
    <w:unhideWhenUsed/>
    <w:rsid w:val="00E723FC"/>
    <w:rPr>
      <w:color w:val="467886" w:themeColor="hyperlink"/>
      <w:u w:val="single"/>
    </w:rPr>
  </w:style>
  <w:style w:type="character" w:styleId="Olstomnmnande">
    <w:name w:val="Unresolved Mention"/>
    <w:basedOn w:val="Standardstycketeckensnitt"/>
    <w:uiPriority w:val="99"/>
    <w:semiHidden/>
    <w:unhideWhenUsed/>
    <w:rsid w:val="00F24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s.andersson@mchs.s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usanne.amsberg@mchs.s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my.se/privatperson/utfora-arenden/lamna-ett-klagomal/" TargetMode="External"/><Relationship Id="rId11" Type="http://schemas.openxmlformats.org/officeDocument/2006/relationships/hyperlink" Target="mailto:joel.lundgren@mchs.se" TargetMode="External"/><Relationship Id="rId5" Type="http://schemas.openxmlformats.org/officeDocument/2006/relationships/hyperlink" Target="https://www.imy.se/verksamhet/dataskydd/det-har-galler-enligt-gdpr/" TargetMode="External"/><Relationship Id="rId10"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hyperlink" Target="mailto:kavot.zillen@juridicum.su.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1079</Words>
  <Characters>5723</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Lundgren Joel</dc:creator>
  <cp:keywords/>
  <dc:description/>
  <cp:lastModifiedBy>Lundgren Joel</cp:lastModifiedBy>
  <cp:revision>1</cp:revision>
  <dcterms:created xsi:type="dcterms:W3CDTF">2025-12-11T18:52:00Z</dcterms:created>
  <dcterms:modified xsi:type="dcterms:W3CDTF">2025-12-11T19:45:00Z</dcterms:modified>
</cp:coreProperties>
</file>